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bookmarkStart w:id="0" w:name="_GoBack"/>
      <w:bookmarkEnd w:id="0"/>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2DFE7149">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 xml:space="preserve">Tuesday, </w:t>
      </w:r>
      <w:r>
        <w:rPr>
          <w:rFonts w:hint="default"/>
          <w:sz w:val="24"/>
          <w:szCs w:val="24"/>
          <w:lang w:val="en-US"/>
        </w:rPr>
        <w:t>January 14, 2025</w:t>
      </w:r>
      <w:r>
        <w:rPr>
          <w:sz w:val="24"/>
          <w:szCs w:val="24"/>
        </w:rPr>
        <w:t xml:space="preserve">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6275A93B">
      <w:pPr>
        <w:numPr>
          <w:ilvl w:val="0"/>
          <w:numId w:val="1"/>
        </w:numPr>
        <w:spacing w:after="0" w:line="240" w:lineRule="auto"/>
        <w:jc w:val="both"/>
        <w:rPr>
          <w:sz w:val="28"/>
          <w:szCs w:val="28"/>
        </w:rPr>
      </w:pPr>
      <w:r>
        <w:rPr>
          <w:b/>
          <w:bCs/>
          <w:sz w:val="28"/>
          <w:szCs w:val="28"/>
        </w:rPr>
        <w:t xml:space="preserve">Call to Order, Invocation, and Pledge of Allegiance </w:t>
      </w:r>
    </w:p>
    <w:p w14:paraId="29EE4ED3">
      <w:pPr>
        <w:spacing w:after="0" w:line="240" w:lineRule="auto"/>
        <w:jc w:val="both"/>
        <w:rPr>
          <w:sz w:val="28"/>
          <w:szCs w:val="28"/>
        </w:rPr>
      </w:pPr>
    </w:p>
    <w:p w14:paraId="6E81E04C">
      <w:pPr>
        <w:numPr>
          <w:ilvl w:val="0"/>
          <w:numId w:val="1"/>
        </w:numPr>
        <w:spacing w:after="0" w:line="240" w:lineRule="auto"/>
        <w:jc w:val="both"/>
        <w:rPr>
          <w:rFonts w:cstheme="minorHAnsi"/>
          <w:b/>
          <w:bCs/>
          <w:sz w:val="28"/>
          <w:szCs w:val="28"/>
        </w:rPr>
      </w:pPr>
      <w:r>
        <w:rPr>
          <w:b/>
          <w:bCs/>
          <w:sz w:val="28"/>
          <w:szCs w:val="28"/>
        </w:rPr>
        <w:t xml:space="preserve">Roll Call </w:t>
      </w:r>
    </w:p>
    <w:p w14:paraId="54FC49CD">
      <w:pPr>
        <w:spacing w:after="0" w:line="240" w:lineRule="auto"/>
        <w:jc w:val="both"/>
        <w:rPr>
          <w:rFonts w:cstheme="minorHAnsi"/>
          <w:b/>
          <w:bCs/>
          <w:sz w:val="28"/>
          <w:szCs w:val="28"/>
        </w:rPr>
      </w:pPr>
    </w:p>
    <w:p w14:paraId="545B5F0A">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w:t>
      </w:r>
      <w:r>
        <w:rPr>
          <w:rFonts w:hint="default"/>
          <w:sz w:val="28"/>
          <w:szCs w:val="28"/>
          <w:lang w:val="en-US"/>
        </w:rPr>
        <w:t xml:space="preserve">November 12, </w:t>
      </w:r>
      <w:r>
        <w:rPr>
          <w:sz w:val="28"/>
          <w:szCs w:val="28"/>
        </w:rPr>
        <w:t>2024</w:t>
      </w:r>
      <w:r>
        <w:rPr>
          <w:rFonts w:hint="default"/>
          <w:sz w:val="28"/>
          <w:szCs w:val="28"/>
          <w:lang w:val="en-US"/>
        </w:rPr>
        <w:t xml:space="preserve"> and December 10, 2024</w:t>
      </w:r>
      <w:r>
        <w:rPr>
          <w:sz w:val="28"/>
          <w:szCs w:val="28"/>
        </w:rPr>
        <w:t xml:space="preserve"> </w:t>
      </w:r>
    </w:p>
    <w:p w14:paraId="258DDB8D">
      <w:pPr>
        <w:spacing w:after="0" w:line="240" w:lineRule="auto"/>
        <w:jc w:val="both"/>
        <w:rPr>
          <w:sz w:val="28"/>
          <w:szCs w:val="28"/>
        </w:rPr>
      </w:pPr>
    </w:p>
    <w:p w14:paraId="18137A8A">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 </w:t>
      </w:r>
    </w:p>
    <w:p w14:paraId="2E68C54C">
      <w:pPr>
        <w:pStyle w:val="29"/>
        <w:rPr>
          <w:rFonts w:cstheme="minorHAnsi"/>
          <w:sz w:val="28"/>
          <w:szCs w:val="28"/>
        </w:rPr>
      </w:pP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17EE0FE1">
      <w:pPr>
        <w:numPr>
          <w:ilvl w:val="0"/>
          <w:numId w:val="3"/>
        </w:numPr>
        <w:spacing w:after="0" w:line="240" w:lineRule="auto"/>
        <w:ind w:firstLine="720"/>
        <w:jc w:val="both"/>
        <w:rPr>
          <w:rFonts w:hint="default"/>
          <w:sz w:val="28"/>
          <w:szCs w:val="28"/>
          <w:lang w:val="en-US"/>
        </w:rPr>
      </w:pPr>
      <w:r>
        <w:rPr>
          <w:b/>
          <w:bCs/>
          <w:sz w:val="28"/>
          <w:szCs w:val="28"/>
        </w:rPr>
        <w:t>Town Manager Vanessa George:</w:t>
      </w:r>
      <w:r>
        <w:rPr>
          <w:sz w:val="28"/>
          <w:szCs w:val="28"/>
        </w:rPr>
        <w:t xml:space="preserve"> </w:t>
      </w:r>
    </w:p>
    <w:p w14:paraId="72A1C588">
      <w:pPr>
        <w:numPr>
          <w:ilvl w:val="0"/>
          <w:numId w:val="0"/>
        </w:numPr>
        <w:spacing w:after="0" w:line="240" w:lineRule="auto"/>
        <w:jc w:val="both"/>
        <w:rPr>
          <w:rFonts w:hint="default"/>
          <w:sz w:val="28"/>
          <w:szCs w:val="28"/>
          <w:lang w:val="en-US"/>
        </w:rPr>
      </w:pPr>
    </w:p>
    <w:p w14:paraId="36E77E4A">
      <w:pPr>
        <w:pStyle w:val="29"/>
        <w:spacing w:after="0" w:line="240" w:lineRule="auto"/>
        <w:jc w:val="both"/>
        <w:rPr>
          <w:rFonts w:hint="default"/>
          <w:sz w:val="28"/>
          <w:szCs w:val="28"/>
          <w:lang w:val="en-US"/>
        </w:rPr>
      </w:pPr>
      <w:r>
        <w:rPr>
          <w:b/>
          <w:bCs/>
          <w:sz w:val="28"/>
          <w:szCs w:val="28"/>
        </w:rPr>
        <w:t>b) Public Works, Ray Vaughn:</w:t>
      </w:r>
      <w:r>
        <w:rPr>
          <w:rFonts w:hint="default"/>
          <w:b/>
          <w:bCs/>
          <w:sz w:val="28"/>
          <w:szCs w:val="28"/>
          <w:lang w:val="en-US"/>
        </w:rPr>
        <w:t xml:space="preserve">  </w:t>
      </w:r>
      <w:r>
        <w:rPr>
          <w:rFonts w:hint="default"/>
          <w:b w:val="0"/>
          <w:bCs w:val="0"/>
          <w:sz w:val="28"/>
          <w:szCs w:val="28"/>
          <w:lang w:val="en-US"/>
        </w:rPr>
        <w:t>Speed sign on Diamond Street</w:t>
      </w:r>
    </w:p>
    <w:p w14:paraId="69E4BE4A">
      <w:pPr>
        <w:pStyle w:val="29"/>
        <w:spacing w:after="0" w:line="240" w:lineRule="auto"/>
        <w:jc w:val="both"/>
        <w:rPr>
          <w:sz w:val="28"/>
          <w:szCs w:val="28"/>
        </w:rPr>
      </w:pPr>
    </w:p>
    <w:p w14:paraId="175F5FD4">
      <w:pPr>
        <w:pStyle w:val="29"/>
        <w:spacing w:after="0" w:line="240" w:lineRule="auto"/>
        <w:ind w:left="723"/>
        <w:jc w:val="both"/>
        <w:rPr>
          <w:sz w:val="28"/>
          <w:szCs w:val="28"/>
        </w:rPr>
      </w:pPr>
      <w:r>
        <w:rPr>
          <w:b/>
          <w:bCs/>
          <w:sz w:val="28"/>
          <w:szCs w:val="28"/>
        </w:rPr>
        <w:t>c) Fire, Chief Steve Stith:</w:t>
      </w:r>
      <w:r>
        <w:rPr>
          <w:sz w:val="28"/>
          <w:szCs w:val="28"/>
        </w:rPr>
        <w:t xml:space="preserve">  </w:t>
      </w:r>
    </w:p>
    <w:p w14:paraId="40EBFFEA">
      <w:pPr>
        <w:spacing w:after="0" w:line="240" w:lineRule="auto"/>
        <w:jc w:val="both"/>
        <w:rPr>
          <w:rFonts w:cstheme="minorHAnsi"/>
          <w:sz w:val="28"/>
          <w:szCs w:val="28"/>
        </w:rPr>
      </w:pPr>
    </w:p>
    <w:p w14:paraId="4F94A90C">
      <w:pPr>
        <w:numPr>
          <w:ilvl w:val="0"/>
          <w:numId w:val="2"/>
        </w:numPr>
        <w:spacing w:after="0" w:line="240" w:lineRule="auto"/>
        <w:jc w:val="both"/>
        <w:rPr>
          <w:rFonts w:cstheme="minorHAnsi"/>
          <w:sz w:val="28"/>
          <w:szCs w:val="28"/>
        </w:rPr>
      </w:pPr>
      <w:r>
        <w:rPr>
          <w:rFonts w:cstheme="minorHAnsi"/>
          <w:b/>
          <w:bCs/>
          <w:sz w:val="28"/>
          <w:szCs w:val="28"/>
        </w:rPr>
        <w:t xml:space="preserve">Presentation: </w:t>
      </w:r>
    </w:p>
    <w:p w14:paraId="7DA1A40F">
      <w:pPr>
        <w:numPr>
          <w:ilvl w:val="0"/>
          <w:numId w:val="0"/>
        </w:numPr>
        <w:spacing w:after="0" w:line="240" w:lineRule="auto"/>
        <w:jc w:val="both"/>
        <w:rPr>
          <w:rFonts w:cstheme="minorHAnsi"/>
          <w:b/>
          <w:bCs/>
          <w:sz w:val="28"/>
          <w:szCs w:val="28"/>
        </w:rPr>
      </w:pPr>
    </w:p>
    <w:p w14:paraId="18B79A04">
      <w:pPr>
        <w:numPr>
          <w:ilvl w:val="0"/>
          <w:numId w:val="4"/>
        </w:numPr>
        <w:spacing w:after="0" w:line="240" w:lineRule="auto"/>
        <w:ind w:firstLine="720" w:firstLineChars="0"/>
        <w:jc w:val="both"/>
        <w:rPr>
          <w:rFonts w:cstheme="minorHAnsi"/>
          <w:sz w:val="28"/>
          <w:szCs w:val="28"/>
        </w:rPr>
      </w:pPr>
      <w:r>
        <w:rPr>
          <w:rFonts w:hint="default" w:cstheme="minorHAnsi"/>
          <w:b/>
          <w:bCs/>
          <w:sz w:val="28"/>
          <w:szCs w:val="28"/>
          <w:lang w:val="en-US"/>
        </w:rPr>
        <w:t>Tay Dickinson/Town Black Trail History</w:t>
      </w:r>
    </w:p>
    <w:p w14:paraId="7DA29877">
      <w:pPr>
        <w:numPr>
          <w:ilvl w:val="0"/>
          <w:numId w:val="4"/>
        </w:numPr>
        <w:spacing w:after="0" w:line="240" w:lineRule="auto"/>
        <w:ind w:firstLine="720" w:firstLineChars="0"/>
        <w:jc w:val="both"/>
        <w:rPr>
          <w:rFonts w:cstheme="minorHAnsi"/>
          <w:sz w:val="28"/>
          <w:szCs w:val="28"/>
        </w:rPr>
      </w:pPr>
      <w:r>
        <w:rPr>
          <w:rFonts w:hint="default" w:cstheme="minorHAnsi"/>
          <w:b/>
          <w:bCs/>
          <w:sz w:val="28"/>
          <w:szCs w:val="28"/>
          <w:lang w:val="en-US"/>
        </w:rPr>
        <w:t>Florida Trail Fest 2025- February 7-9 (Handout)</w:t>
      </w:r>
    </w:p>
    <w:p w14:paraId="516444E7">
      <w:pPr>
        <w:numPr>
          <w:ilvl w:val="0"/>
          <w:numId w:val="0"/>
        </w:numPr>
        <w:spacing w:after="0" w:line="240" w:lineRule="auto"/>
        <w:jc w:val="both"/>
        <w:rPr>
          <w:rFonts w:hint="default" w:cstheme="minorHAnsi"/>
          <w:b/>
          <w:bCs/>
          <w:sz w:val="28"/>
          <w:szCs w:val="28"/>
          <w:lang w:val="en-US"/>
        </w:rPr>
      </w:pPr>
    </w:p>
    <w:p w14:paraId="7BEE131B">
      <w:pPr>
        <w:numPr>
          <w:ilvl w:val="0"/>
          <w:numId w:val="0"/>
        </w:numPr>
        <w:spacing w:after="0" w:line="240" w:lineRule="auto"/>
        <w:jc w:val="both"/>
        <w:rPr>
          <w:rFonts w:hint="default" w:cstheme="minorHAnsi"/>
          <w:b/>
          <w:bCs/>
          <w:sz w:val="28"/>
          <w:szCs w:val="28"/>
          <w:lang w:val="en-US"/>
        </w:rPr>
      </w:pPr>
    </w:p>
    <w:p w14:paraId="27BD5E39">
      <w:pPr>
        <w:numPr>
          <w:ilvl w:val="0"/>
          <w:numId w:val="0"/>
        </w:numPr>
        <w:spacing w:after="0" w:line="240" w:lineRule="auto"/>
        <w:jc w:val="both"/>
        <w:rPr>
          <w:rFonts w:hint="default" w:cstheme="minorHAnsi"/>
          <w:b/>
          <w:bCs/>
          <w:sz w:val="28"/>
          <w:szCs w:val="28"/>
          <w:lang w:val="en-US"/>
        </w:rPr>
      </w:pPr>
    </w:p>
    <w:p w14:paraId="38C57AD1">
      <w:pPr>
        <w:numPr>
          <w:ilvl w:val="0"/>
          <w:numId w:val="0"/>
        </w:numPr>
        <w:spacing w:after="0" w:line="240" w:lineRule="auto"/>
        <w:jc w:val="both"/>
        <w:rPr>
          <w:rFonts w:cstheme="minorHAnsi"/>
          <w:sz w:val="28"/>
          <w:szCs w:val="28"/>
        </w:rPr>
      </w:pPr>
      <w:r>
        <w:rPr>
          <w:rFonts w:hint="default" w:cstheme="minorHAnsi"/>
          <w:b/>
          <w:bCs/>
          <w:sz w:val="28"/>
          <w:szCs w:val="28"/>
          <w:lang w:val="en-US"/>
        </w:rPr>
        <w:t xml:space="preserve"> </w:t>
      </w:r>
    </w:p>
    <w:p w14:paraId="0B05705B">
      <w:pPr>
        <w:spacing w:after="0" w:line="240" w:lineRule="auto"/>
        <w:jc w:val="both"/>
        <w:rPr>
          <w:rFonts w:cstheme="minorHAnsi"/>
          <w:b/>
          <w:bCs/>
          <w:sz w:val="28"/>
          <w:szCs w:val="28"/>
        </w:rPr>
      </w:pPr>
    </w:p>
    <w:p w14:paraId="6AB41106">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18FDF557">
      <w:pPr>
        <w:spacing w:after="0" w:line="240" w:lineRule="auto"/>
        <w:jc w:val="both"/>
        <w:rPr>
          <w:rFonts w:cstheme="minorHAnsi"/>
          <w:sz w:val="28"/>
          <w:szCs w:val="28"/>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3D3D1140">
      <w:pPr>
        <w:numPr>
          <w:ilvl w:val="0"/>
          <w:numId w:val="5"/>
        </w:numPr>
        <w:spacing w:after="0"/>
        <w:ind w:left="720"/>
        <w:rPr>
          <w:b/>
          <w:bCs/>
          <w:sz w:val="28"/>
          <w:szCs w:val="28"/>
        </w:rPr>
      </w:pPr>
      <w:r>
        <w:rPr>
          <w:rFonts w:hint="default"/>
          <w:b/>
          <w:bCs/>
          <w:sz w:val="28"/>
          <w:szCs w:val="28"/>
          <w:lang w:val="en-US"/>
        </w:rPr>
        <w:t>UPDATE - HCSO/</w:t>
      </w:r>
      <w:r>
        <w:rPr>
          <w:b/>
          <w:bCs/>
          <w:sz w:val="28"/>
          <w:szCs w:val="28"/>
        </w:rPr>
        <w:t xml:space="preserve">Law </w:t>
      </w:r>
      <w:r>
        <w:rPr>
          <w:rFonts w:hint="default"/>
          <w:b/>
          <w:bCs/>
          <w:sz w:val="28"/>
          <w:szCs w:val="28"/>
          <w:lang w:val="en-US"/>
        </w:rPr>
        <w:t>E</w:t>
      </w:r>
      <w:r>
        <w:rPr>
          <w:b/>
          <w:bCs/>
          <w:sz w:val="28"/>
          <w:szCs w:val="28"/>
        </w:rPr>
        <w:t xml:space="preserve">nforcement </w:t>
      </w:r>
      <w:r>
        <w:rPr>
          <w:rFonts w:hint="default"/>
          <w:b/>
          <w:bCs/>
          <w:sz w:val="28"/>
          <w:szCs w:val="28"/>
          <w:lang w:val="en-US"/>
        </w:rPr>
        <w:t>C</w:t>
      </w:r>
      <w:r>
        <w:rPr>
          <w:b/>
          <w:bCs/>
          <w:sz w:val="28"/>
          <w:szCs w:val="28"/>
        </w:rPr>
        <w:t>ontract</w:t>
      </w:r>
      <w:r>
        <w:rPr>
          <w:rFonts w:hint="default"/>
          <w:b/>
          <w:bCs/>
          <w:sz w:val="28"/>
          <w:szCs w:val="28"/>
          <w:lang w:val="en-US"/>
        </w:rPr>
        <w:t>/Response Letter</w:t>
      </w:r>
      <w:r>
        <w:rPr>
          <w:sz w:val="28"/>
          <w:szCs w:val="28"/>
        </w:rPr>
        <w:t xml:space="preserve">: Atty. Jean-Bart </w:t>
      </w:r>
    </w:p>
    <w:p w14:paraId="4D1F70E4">
      <w:pPr>
        <w:spacing w:after="0"/>
        <w:ind w:left="720"/>
        <w:rPr>
          <w:b/>
          <w:bCs/>
          <w:sz w:val="28"/>
          <w:szCs w:val="28"/>
        </w:rPr>
      </w:pPr>
    </w:p>
    <w:p w14:paraId="0F8FC0EF">
      <w:pPr>
        <w:numPr>
          <w:ilvl w:val="0"/>
          <w:numId w:val="5"/>
        </w:numPr>
        <w:spacing w:after="0"/>
        <w:ind w:left="720" w:leftChars="0" w:firstLine="0" w:firstLineChars="0"/>
        <w:rPr>
          <w:rFonts w:hint="default"/>
          <w:b/>
          <w:bCs/>
          <w:sz w:val="28"/>
          <w:szCs w:val="28"/>
          <w:lang w:val="en-US"/>
        </w:rPr>
      </w:pPr>
      <w:r>
        <w:rPr>
          <w:rFonts w:hint="default"/>
          <w:b/>
          <w:bCs/>
          <w:sz w:val="28"/>
          <w:szCs w:val="28"/>
          <w:lang w:val="en-US"/>
        </w:rPr>
        <w:t xml:space="preserve">Resolution 25-03 - “FRDAP Grant” </w:t>
      </w:r>
      <w:r>
        <w:rPr>
          <w:rFonts w:hint="default"/>
          <w:b w:val="0"/>
          <w:bCs w:val="0"/>
          <w:sz w:val="28"/>
          <w:szCs w:val="28"/>
          <w:lang w:val="en-US"/>
        </w:rPr>
        <w:t>- TC Ruise</w:t>
      </w:r>
    </w:p>
    <w:p w14:paraId="7A65E149">
      <w:pPr>
        <w:numPr>
          <w:ilvl w:val="0"/>
          <w:numId w:val="0"/>
        </w:numPr>
        <w:spacing w:after="0"/>
        <w:ind w:left="720" w:leftChars="0"/>
        <w:rPr>
          <w:rFonts w:hint="default"/>
          <w:b/>
          <w:bCs/>
          <w:sz w:val="28"/>
          <w:szCs w:val="28"/>
          <w:lang w:val="en-US"/>
        </w:rPr>
      </w:pPr>
    </w:p>
    <w:p w14:paraId="430AB457">
      <w:pPr>
        <w:numPr>
          <w:ilvl w:val="0"/>
          <w:numId w:val="5"/>
        </w:numPr>
        <w:spacing w:after="0"/>
        <w:ind w:left="720" w:leftChars="0" w:firstLine="0" w:firstLineChars="0"/>
        <w:rPr>
          <w:rFonts w:hint="default"/>
          <w:b/>
          <w:bCs/>
          <w:sz w:val="28"/>
          <w:szCs w:val="28"/>
          <w:lang w:val="en-US"/>
        </w:rPr>
      </w:pPr>
      <w:r>
        <w:rPr>
          <w:rFonts w:hint="default"/>
          <w:b/>
          <w:bCs/>
          <w:sz w:val="28"/>
          <w:szCs w:val="28"/>
          <w:lang w:val="en-US"/>
        </w:rPr>
        <w:t xml:space="preserve">Ordinance 25-01 - “Historical Preservation Committee” </w:t>
      </w:r>
      <w:r>
        <w:rPr>
          <w:rFonts w:hint="default"/>
          <w:b w:val="0"/>
          <w:bCs w:val="0"/>
          <w:sz w:val="28"/>
          <w:szCs w:val="28"/>
          <w:lang w:val="en-US"/>
        </w:rPr>
        <w:t>- TC Ruise</w:t>
      </w:r>
    </w:p>
    <w:p w14:paraId="0B26076A">
      <w:pPr>
        <w:numPr>
          <w:ilvl w:val="0"/>
          <w:numId w:val="0"/>
        </w:numPr>
        <w:spacing w:after="0" w:line="259" w:lineRule="auto"/>
        <w:rPr>
          <w:rFonts w:hint="default"/>
          <w:b/>
          <w:bCs/>
          <w:sz w:val="28"/>
          <w:szCs w:val="28"/>
          <w:lang w:val="en-US"/>
        </w:rPr>
      </w:pPr>
    </w:p>
    <w:p w14:paraId="10D9341A">
      <w:pPr>
        <w:numPr>
          <w:ilvl w:val="0"/>
          <w:numId w:val="2"/>
        </w:numPr>
        <w:spacing w:after="0"/>
        <w:rPr>
          <w:rFonts w:hint="default"/>
          <w:b/>
          <w:bCs/>
          <w:sz w:val="28"/>
          <w:szCs w:val="28"/>
          <w:lang w:val="en-US"/>
        </w:rPr>
      </w:pPr>
      <w:r>
        <w:rPr>
          <w:b/>
          <w:bCs/>
          <w:sz w:val="28"/>
          <w:szCs w:val="28"/>
        </w:rPr>
        <w:t>New Business:</w:t>
      </w:r>
      <w:r>
        <w:rPr>
          <w:rFonts w:hint="default"/>
          <w:b/>
          <w:bCs/>
          <w:sz w:val="28"/>
          <w:szCs w:val="28"/>
          <w:lang w:val="en-US"/>
        </w:rPr>
        <w:t xml:space="preserve"> None</w:t>
      </w:r>
    </w:p>
    <w:p w14:paraId="28D3363C">
      <w:pPr>
        <w:spacing w:after="0" w:line="240" w:lineRule="auto"/>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bCs/>
          <w:sz w:val="28"/>
          <w:szCs w:val="28"/>
        </w:rPr>
      </w:pPr>
      <w:r>
        <w:rPr>
          <w:b/>
          <w:bCs/>
          <w:sz w:val="28"/>
          <w:szCs w:val="28"/>
        </w:rPr>
        <w:t xml:space="preserve">Council Comments:  </w:t>
      </w:r>
    </w:p>
    <w:p w14:paraId="767E0236">
      <w:pPr>
        <w:pStyle w:val="29"/>
        <w:spacing w:after="0" w:line="240" w:lineRule="auto"/>
        <w:ind w:left="0"/>
        <w:jc w:val="both"/>
        <w:rPr>
          <w:b/>
          <w:bCs/>
          <w:sz w:val="28"/>
          <w:szCs w:val="28"/>
        </w:rPr>
      </w:pPr>
    </w:p>
    <w:p w14:paraId="21363C36">
      <w:pPr>
        <w:pStyle w:val="29"/>
        <w:spacing w:after="0" w:line="240" w:lineRule="auto"/>
        <w:ind w:left="0"/>
        <w:jc w:val="both"/>
        <w:rPr>
          <w:rFonts w:cstheme="minorHAnsi"/>
          <w:b/>
          <w:bCs/>
          <w:sz w:val="28"/>
          <w:szCs w:val="28"/>
        </w:rPr>
      </w:pPr>
    </w:p>
    <w:p w14:paraId="6C50467B">
      <w:pPr>
        <w:spacing w:after="0" w:line="240" w:lineRule="auto"/>
        <w:jc w:val="both"/>
        <w:rPr>
          <w:rFonts w:cstheme="minorHAnsi"/>
          <w:b/>
          <w:bCs/>
          <w:sz w:val="28"/>
          <w:szCs w:val="28"/>
        </w:rPr>
      </w:pPr>
      <w:r>
        <w:rPr>
          <w:rFonts w:cstheme="minorHAnsi"/>
          <w:b/>
          <w:bCs/>
          <w:sz w:val="28"/>
          <w:szCs w:val="28"/>
        </w:rPr>
        <w:t xml:space="preserve">Adjourn: </w:t>
      </w: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473627B">
      <w:pPr>
        <w:pBdr>
          <w:bottom w:val="single" w:color="auto" w:sz="12" w:space="1"/>
        </w:pBdr>
        <w:spacing w:after="0" w:line="240" w:lineRule="auto"/>
        <w:jc w:val="center"/>
        <w:rPr>
          <w:rFonts w:cstheme="minorHAnsi"/>
          <w:b/>
          <w:bCs/>
          <w:sz w:val="28"/>
          <w:szCs w:val="28"/>
        </w:rPr>
      </w:pPr>
    </w:p>
    <w:p w14:paraId="05806663">
      <w:pPr>
        <w:pBdr>
          <w:bottom w:val="single" w:color="auto" w:sz="12" w:space="1"/>
        </w:pBdr>
        <w:spacing w:after="0" w:line="240" w:lineRule="auto"/>
        <w:jc w:val="center"/>
        <w:rPr>
          <w:rFonts w:cstheme="minorHAnsi"/>
          <w:b/>
          <w:bCs/>
          <w:sz w:val="28"/>
          <w:szCs w:val="28"/>
        </w:rPr>
      </w:pPr>
    </w:p>
    <w:p w14:paraId="3E22CEB6">
      <w:pPr>
        <w:pBdr>
          <w:bottom w:val="single" w:color="auto" w:sz="12" w:space="1"/>
        </w:pBdr>
        <w:spacing w:after="0" w:line="240" w:lineRule="auto"/>
        <w:jc w:val="center"/>
        <w:rPr>
          <w:rFonts w:cstheme="minorHAnsi"/>
          <w:b/>
          <w:bCs/>
          <w:sz w:val="28"/>
          <w:szCs w:val="28"/>
        </w:rPr>
      </w:pPr>
    </w:p>
    <w:p w14:paraId="426CE3BD">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2EEA6E1F">
      <w:pPr>
        <w:pBdr>
          <w:bottom w:val="single" w:color="auto" w:sz="12" w:space="1"/>
        </w:pBdr>
        <w:spacing w:after="0" w:line="240" w:lineRule="auto"/>
        <w:jc w:val="center"/>
        <w:rPr>
          <w:rFonts w:cstheme="minorHAnsi"/>
          <w:b/>
          <w:bCs/>
          <w:sz w:val="28"/>
          <w:szCs w:val="28"/>
        </w:rPr>
      </w:pPr>
    </w:p>
    <w:p w14:paraId="19CE075A">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0DD706D">
      <w:pPr>
        <w:spacing w:after="0" w:line="240" w:lineRule="auto"/>
        <w:jc w:val="center"/>
        <w:rPr>
          <w:rFonts w:cstheme="minorHAnsi"/>
          <w:b/>
          <w:bCs/>
        </w:rPr>
      </w:pPr>
    </w:p>
    <w:p w14:paraId="3EC4829F">
      <w:pPr>
        <w:spacing w:after="0" w:line="240" w:lineRule="auto"/>
        <w:jc w:val="center"/>
        <w:rPr>
          <w:rFonts w:cstheme="minorHAnsi"/>
          <w:b/>
          <w:bCs/>
        </w:rPr>
      </w:pPr>
    </w:p>
    <w:p w14:paraId="216B27CC">
      <w:pPr>
        <w:spacing w:after="0" w:line="240" w:lineRule="auto"/>
        <w:jc w:val="center"/>
        <w:rPr>
          <w:rFonts w:cstheme="minorHAnsi"/>
          <w:b/>
          <w:bCs/>
        </w:rPr>
      </w:pPr>
    </w:p>
    <w:p w14:paraId="761588A1">
      <w:pPr>
        <w:spacing w:after="0" w:line="240" w:lineRule="auto"/>
        <w:jc w:val="center"/>
        <w:rPr>
          <w:rFonts w:cstheme="minorHAnsi"/>
          <w:b/>
          <w:bCs/>
        </w:rPr>
      </w:pPr>
    </w:p>
    <w:p w14:paraId="7CF72BA0">
      <w:pPr>
        <w:spacing w:after="0" w:line="240" w:lineRule="auto"/>
        <w:jc w:val="center"/>
        <w:rPr>
          <w:rFonts w:cstheme="minorHAnsi"/>
          <w:b/>
          <w:bCs/>
        </w:rPr>
      </w:pPr>
    </w:p>
    <w:p w14:paraId="0EF9B05F">
      <w:pPr>
        <w:spacing w:after="0" w:line="240" w:lineRule="auto"/>
        <w:jc w:val="center"/>
        <w:rPr>
          <w:rFonts w:cstheme="minorHAnsi"/>
          <w:b/>
          <w:bCs/>
        </w:rPr>
      </w:pPr>
    </w:p>
    <w:p w14:paraId="7A2EF430">
      <w:pPr>
        <w:spacing w:after="0" w:line="240" w:lineRule="auto"/>
        <w:jc w:val="center"/>
        <w:rPr>
          <w:rFonts w:cstheme="minorHAnsi"/>
          <w:b/>
          <w:bCs/>
        </w:rPr>
      </w:pPr>
    </w:p>
    <w:p w14:paraId="765AD988">
      <w:pPr>
        <w:spacing w:after="0" w:line="240" w:lineRule="auto"/>
        <w:jc w:val="center"/>
        <w:rPr>
          <w:rFonts w:cstheme="minorHAnsi"/>
          <w:b/>
          <w:bCs/>
        </w:rPr>
      </w:pPr>
    </w:p>
    <w:p w14:paraId="528CC0E6">
      <w:pPr>
        <w:spacing w:after="0" w:line="240" w:lineRule="auto"/>
        <w:jc w:val="center"/>
        <w:rPr>
          <w:rFonts w:cstheme="minorHAnsi"/>
          <w:b/>
          <w:bCs/>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003F7516"/>
    <w:multiLevelType w:val="singleLevel"/>
    <w:tmpl w:val="003F7516"/>
    <w:lvl w:ilvl="0" w:tentative="0">
      <w:start w:val="1"/>
      <w:numFmt w:val="decimal"/>
      <w:suff w:val="space"/>
      <w:lvlText w:val="%1."/>
      <w:lvlJc w:val="left"/>
    </w:lvl>
  </w:abstractNum>
  <w:abstractNum w:abstractNumId="2">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3969D625"/>
    <w:multiLevelType w:val="singleLevel"/>
    <w:tmpl w:val="3969D625"/>
    <w:lvl w:ilvl="0" w:tentative="0">
      <w:start w:val="1"/>
      <w:numFmt w:val="lowerLetter"/>
      <w:suff w:val="space"/>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08A45B92"/>
    <w:rsid w:val="1A5D3205"/>
    <w:rsid w:val="4C0A475E"/>
    <w:rsid w:val="4E2A2B0A"/>
    <w:rsid w:val="5765054C"/>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Words>
  <Characters>1627</Characters>
  <Lines>95</Lines>
  <Paragraphs>43</Paragraphs>
  <TotalTime>113</TotalTime>
  <ScaleCrop>false</ScaleCrop>
  <LinksUpToDate>false</LinksUpToDate>
  <CharactersWithSpaces>1879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WPS_1669145491</cp:lastModifiedBy>
  <cp:lastPrinted>2025-01-06T20:55:00Z</cp:lastPrinted>
  <dcterms:modified xsi:type="dcterms:W3CDTF">2025-01-06T21:26:34Z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1033-12.2.0.19307</vt:lpwstr>
  </property>
  <property fmtid="{D5CDD505-2E9C-101B-9397-08002B2CF9AE}" pid="4" name="ICV">
    <vt:lpwstr>FC81E0BA4C28415983C0128163189CDD_13</vt:lpwstr>
  </property>
</Properties>
</file>