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26F0">
      <w:pPr>
        <w:spacing w:after="0" w:line="240" w:lineRule="auto"/>
        <w:jc w:val="center"/>
        <w:rPr>
          <w:color w:val="00B050"/>
          <w:sz w:val="32"/>
          <w:szCs w:val="32"/>
        </w:rPr>
      </w:pPr>
      <w:r>
        <w:drawing>
          <wp:inline distT="0" distB="0" distL="0" distR="0">
            <wp:extent cx="706120" cy="71247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rcRect/>
                    <a:stretch>
                      <a:fillRect/>
                    </a:stretch>
                  </pic:blipFill>
                  <pic:spPr>
                    <a:xfrm>
                      <a:off x="0" y="0"/>
                      <a:ext cx="706120" cy="712470"/>
                    </a:xfrm>
                    <a:prstGeom prst="rect">
                      <a:avLst/>
                    </a:prstGeom>
                    <a:noFill/>
                    <a:ln>
                      <a:noFill/>
                    </a:ln>
                  </pic:spPr>
                </pic:pic>
              </a:graphicData>
            </a:graphic>
          </wp:inline>
        </w:drawing>
      </w:r>
    </w:p>
    <w:p w14:paraId="667A3CA5">
      <w:pPr>
        <w:spacing w:after="0" w:line="240" w:lineRule="auto"/>
        <w:jc w:val="center"/>
        <w:rPr>
          <w:color w:val="00B050"/>
          <w:sz w:val="32"/>
          <w:szCs w:val="32"/>
        </w:rPr>
      </w:pPr>
      <w:r>
        <w:rPr>
          <w:color w:val="00B050"/>
          <w:sz w:val="32"/>
          <w:szCs w:val="32"/>
        </w:rPr>
        <w:t>TOWN OF WHITE SPRINGS</w:t>
      </w:r>
    </w:p>
    <w:p w14:paraId="782D69D0">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2EB2AEFF">
      <w:pPr>
        <w:rPr>
          <w:color w:val="00B050"/>
          <w:u w:val="thick"/>
        </w:rPr>
      </w:pPr>
      <w:r>
        <w:rPr>
          <w:color w:val="00B050"/>
          <w:u w:val="thick"/>
        </w:rPr>
        <w:t>___________________________________________________________-___________________</w:t>
      </w:r>
    </w:p>
    <w:p w14:paraId="7A77BC00">
      <w:pPr>
        <w:spacing w:after="0" w:line="240" w:lineRule="auto"/>
        <w:jc w:val="center"/>
        <w:rPr>
          <w:rFonts w:ascii="Arial Black" w:hAnsi="Arial Black"/>
          <w:sz w:val="24"/>
          <w:szCs w:val="24"/>
          <w:u w:val="thick"/>
        </w:rPr>
      </w:pPr>
      <w:r>
        <w:rPr>
          <w:rFonts w:hint="default" w:ascii="Arial Black" w:hAnsi="Arial Black"/>
          <w:sz w:val="24"/>
          <w:szCs w:val="24"/>
          <w:u w:val="thick"/>
          <w:lang w:val="en-US"/>
        </w:rPr>
        <w:t>MINUTES</w:t>
      </w:r>
      <w:r>
        <w:rPr>
          <w:rFonts w:ascii="Arial Black" w:hAnsi="Arial Black"/>
          <w:sz w:val="24"/>
          <w:szCs w:val="24"/>
          <w:u w:val="thick"/>
        </w:rPr>
        <w:t xml:space="preserve"> </w:t>
      </w:r>
    </w:p>
    <w:p w14:paraId="72ABC725">
      <w:pPr>
        <w:spacing w:after="0" w:line="240" w:lineRule="auto"/>
        <w:jc w:val="center"/>
        <w:rPr>
          <w:rFonts w:cstheme="minorHAnsi"/>
          <w:sz w:val="32"/>
          <w:szCs w:val="32"/>
        </w:rPr>
      </w:pPr>
      <w:r>
        <w:rPr>
          <w:rFonts w:cstheme="minorHAnsi"/>
          <w:sz w:val="32"/>
          <w:szCs w:val="32"/>
        </w:rPr>
        <w:t>WHITE SPRINGS TOWN COUNCIL</w:t>
      </w:r>
    </w:p>
    <w:p w14:paraId="39A29572">
      <w:pPr>
        <w:spacing w:after="0" w:line="240" w:lineRule="auto"/>
        <w:jc w:val="center"/>
        <w:rPr>
          <w:rFonts w:cstheme="minorHAnsi"/>
          <w:sz w:val="32"/>
          <w:szCs w:val="32"/>
        </w:rPr>
      </w:pPr>
      <w:r>
        <w:rPr>
          <w:rFonts w:hint="default" w:cstheme="minorHAnsi"/>
          <w:sz w:val="32"/>
          <w:szCs w:val="32"/>
          <w:lang w:val="en-US"/>
        </w:rPr>
        <w:t xml:space="preserve"> </w:t>
      </w:r>
      <w:r>
        <w:rPr>
          <w:rFonts w:hint="default" w:cstheme="minorHAnsi"/>
          <w:color w:val="FF0000"/>
          <w:sz w:val="32"/>
          <w:szCs w:val="32"/>
          <w:lang w:val="en-US"/>
        </w:rPr>
        <w:t>EMERGENCY</w:t>
      </w:r>
      <w:r>
        <w:rPr>
          <w:rFonts w:cstheme="minorHAnsi"/>
          <w:sz w:val="32"/>
          <w:szCs w:val="32"/>
        </w:rPr>
        <w:t xml:space="preserve"> Council Meeting </w:t>
      </w:r>
    </w:p>
    <w:p w14:paraId="0A6CA8E9">
      <w:pPr>
        <w:spacing w:after="0" w:line="240" w:lineRule="auto"/>
        <w:jc w:val="center"/>
        <w:rPr>
          <w:rFonts w:cstheme="minorHAnsi"/>
          <w:sz w:val="24"/>
          <w:szCs w:val="24"/>
        </w:rPr>
      </w:pPr>
      <w:r>
        <w:rPr>
          <w:rFonts w:cstheme="minorHAnsi"/>
          <w:sz w:val="24"/>
          <w:szCs w:val="24"/>
        </w:rPr>
        <w:t>Town Hall Council Chambers</w:t>
      </w:r>
    </w:p>
    <w:p w14:paraId="10884D00">
      <w:pPr>
        <w:spacing w:after="0" w:line="240" w:lineRule="auto"/>
        <w:jc w:val="center"/>
        <w:rPr>
          <w:rFonts w:cstheme="minorHAnsi"/>
          <w:sz w:val="24"/>
          <w:szCs w:val="24"/>
        </w:rPr>
      </w:pPr>
      <w:r>
        <w:rPr>
          <w:rFonts w:cstheme="minorHAnsi"/>
          <w:sz w:val="24"/>
          <w:szCs w:val="24"/>
        </w:rPr>
        <w:t xml:space="preserve">Tuesday, </w:t>
      </w:r>
      <w:r>
        <w:rPr>
          <w:rFonts w:hint="default" w:cstheme="minorHAnsi"/>
          <w:sz w:val="24"/>
          <w:szCs w:val="24"/>
          <w:lang w:val="en-US"/>
        </w:rPr>
        <w:t>July 2,</w:t>
      </w:r>
      <w:r>
        <w:rPr>
          <w:rFonts w:cstheme="minorHAnsi"/>
          <w:sz w:val="24"/>
          <w:szCs w:val="24"/>
        </w:rPr>
        <w:t xml:space="preserve"> 2024 - </w:t>
      </w:r>
      <w:r>
        <w:rPr>
          <w:rFonts w:hint="default" w:cstheme="minorHAnsi"/>
          <w:sz w:val="24"/>
          <w:szCs w:val="24"/>
          <w:lang w:val="en-US"/>
        </w:rPr>
        <w:t>5</w:t>
      </w:r>
      <w:r>
        <w:rPr>
          <w:rFonts w:cstheme="minorHAnsi"/>
          <w:sz w:val="24"/>
          <w:szCs w:val="24"/>
        </w:rPr>
        <w:t>:30 p.m.</w:t>
      </w:r>
    </w:p>
    <w:p w14:paraId="35D03818">
      <w:pPr>
        <w:spacing w:after="0" w:line="240" w:lineRule="auto"/>
        <w:jc w:val="center"/>
        <w:rPr>
          <w:rFonts w:cstheme="minorHAnsi"/>
          <w:sz w:val="24"/>
          <w:szCs w:val="24"/>
        </w:rPr>
      </w:pPr>
    </w:p>
    <w:p w14:paraId="6E9EF87E">
      <w:pPr>
        <w:spacing w:after="0" w:line="240" w:lineRule="auto"/>
        <w:jc w:val="both"/>
        <w:rPr>
          <w:rFonts w:cstheme="minorHAnsi"/>
          <w:sz w:val="28"/>
          <w:szCs w:val="28"/>
        </w:rPr>
      </w:pPr>
    </w:p>
    <w:p w14:paraId="1A14C8A9">
      <w:pPr>
        <w:pStyle w:val="6"/>
        <w:numPr>
          <w:ilvl w:val="0"/>
          <w:numId w:val="1"/>
        </w:numPr>
        <w:spacing w:after="0" w:line="240" w:lineRule="auto"/>
        <w:ind w:left="63" w:leftChars="0" w:firstLine="0" w:firstLineChars="0"/>
        <w:jc w:val="both"/>
        <w:rPr>
          <w:rFonts w:cstheme="minorHAnsi"/>
          <w:b w:val="0"/>
          <w:bCs w:val="0"/>
          <w:sz w:val="28"/>
          <w:szCs w:val="28"/>
        </w:rPr>
      </w:pPr>
      <w:r>
        <w:rPr>
          <w:rFonts w:cstheme="minorHAnsi"/>
          <w:b/>
          <w:bCs/>
          <w:sz w:val="28"/>
          <w:szCs w:val="28"/>
        </w:rPr>
        <w:t>Call to Order</w:t>
      </w:r>
      <w:r>
        <w:rPr>
          <w:rFonts w:hint="default" w:cstheme="minorHAnsi"/>
          <w:b/>
          <w:bCs/>
          <w:sz w:val="28"/>
          <w:szCs w:val="28"/>
          <w:lang w:val="en-US"/>
        </w:rPr>
        <w:t xml:space="preserve"> - </w:t>
      </w:r>
      <w:r>
        <w:rPr>
          <w:rFonts w:hint="default" w:cstheme="minorHAnsi"/>
          <w:b w:val="0"/>
          <w:bCs w:val="0"/>
          <w:sz w:val="28"/>
          <w:szCs w:val="28"/>
          <w:lang w:val="en-US"/>
        </w:rPr>
        <w:t>Mayor Williams called the TOWS Emergency meeting to order at 5:30pm.  Roll call/Members present: Mayor Williams, Councilors Burch and Watson.  Members absent: Vice-Mayor Rivers and Councilor R. Williams.  She called the quorum with (3) members in attendance. She then asked TM George to proceed with the new business at hand.</w:t>
      </w:r>
    </w:p>
    <w:p w14:paraId="611F5ED8">
      <w:pPr>
        <w:pStyle w:val="6"/>
        <w:numPr>
          <w:ilvl w:val="0"/>
          <w:numId w:val="0"/>
        </w:numPr>
        <w:spacing w:after="0" w:line="240" w:lineRule="auto"/>
        <w:ind w:left="63" w:leftChars="0"/>
        <w:jc w:val="both"/>
        <w:rPr>
          <w:rFonts w:cstheme="minorHAnsi"/>
          <w:b w:val="0"/>
          <w:bCs w:val="0"/>
          <w:sz w:val="28"/>
          <w:szCs w:val="28"/>
        </w:rPr>
      </w:pPr>
    </w:p>
    <w:p w14:paraId="7B46A955">
      <w:pPr>
        <w:pStyle w:val="6"/>
        <w:numPr>
          <w:ilvl w:val="0"/>
          <w:numId w:val="1"/>
        </w:numPr>
        <w:spacing w:after="0" w:line="240" w:lineRule="auto"/>
        <w:ind w:left="63" w:leftChars="0" w:firstLine="0" w:firstLineChars="0"/>
        <w:jc w:val="both"/>
        <w:rPr>
          <w:rFonts w:cstheme="minorHAnsi"/>
          <w:b/>
          <w:bCs/>
          <w:sz w:val="28"/>
          <w:szCs w:val="28"/>
        </w:rPr>
      </w:pPr>
      <w:r>
        <w:rPr>
          <w:rFonts w:hint="default" w:cstheme="minorHAnsi"/>
          <w:b/>
          <w:bCs/>
          <w:sz w:val="28"/>
          <w:szCs w:val="28"/>
          <w:lang w:val="en-US"/>
        </w:rPr>
        <w:t>New Business</w:t>
      </w:r>
    </w:p>
    <w:p w14:paraId="2EBD3A0C">
      <w:pPr>
        <w:pStyle w:val="6"/>
        <w:numPr>
          <w:ilvl w:val="0"/>
          <w:numId w:val="0"/>
        </w:numPr>
        <w:spacing w:after="0" w:line="240" w:lineRule="auto"/>
        <w:ind w:firstLine="1135" w:firstLineChars="405"/>
        <w:jc w:val="both"/>
        <w:rPr>
          <w:rFonts w:hint="default" w:cstheme="minorHAnsi"/>
          <w:b w:val="0"/>
          <w:bCs w:val="0"/>
          <w:sz w:val="28"/>
          <w:szCs w:val="28"/>
          <w:lang w:val="en-US"/>
        </w:rPr>
      </w:pPr>
      <w:r>
        <w:rPr>
          <w:rFonts w:hint="default" w:cstheme="minorHAnsi"/>
          <w:b/>
          <w:bCs/>
          <w:sz w:val="28"/>
          <w:szCs w:val="28"/>
          <w:lang w:val="en-US"/>
        </w:rPr>
        <w:t>Discussion: Alternative Office Building</w:t>
      </w:r>
      <w:r>
        <w:rPr>
          <w:rFonts w:hint="default" w:cstheme="minorHAnsi"/>
          <w:b w:val="0"/>
          <w:bCs w:val="0"/>
          <w:sz w:val="28"/>
          <w:szCs w:val="28"/>
          <w:lang w:val="en-US"/>
        </w:rPr>
        <w:t xml:space="preserve"> - TM George stated that town hall was closed temporarily on 07/27/24, due to Mold Exposure.  The exposure is cited in a report from Southern Brothers who specializes in Air Quality Control.  TC Ruise gave a copy of the report to the council as well as it was forwarded to their emails.  </w:t>
      </w:r>
    </w:p>
    <w:p w14:paraId="0486DE59">
      <w:pPr>
        <w:pStyle w:val="6"/>
        <w:numPr>
          <w:ilvl w:val="0"/>
          <w:numId w:val="0"/>
        </w:numPr>
        <w:spacing w:after="0" w:line="240" w:lineRule="auto"/>
        <w:ind w:firstLine="1134" w:firstLineChars="405"/>
        <w:jc w:val="both"/>
        <w:rPr>
          <w:rFonts w:hint="default" w:cstheme="minorHAnsi"/>
          <w:b w:val="0"/>
          <w:bCs w:val="0"/>
          <w:sz w:val="28"/>
          <w:szCs w:val="28"/>
          <w:lang w:val="en-US"/>
        </w:rPr>
      </w:pPr>
      <w:r>
        <w:rPr>
          <w:rFonts w:hint="default" w:cstheme="minorHAnsi"/>
          <w:b w:val="0"/>
          <w:bCs w:val="0"/>
          <w:sz w:val="28"/>
          <w:szCs w:val="28"/>
          <w:lang w:val="en-US"/>
        </w:rPr>
        <w:t xml:space="preserve">TM George then stated that the office had to be vacated and the staff would need a space to continue the, day to day, work operations.  She sought after a quote for a “portable office unit”.  She gave the council a copy of the two quotes received by the town.  There were three quotes sent out, but only two were sent back via email.  (see attached copy of quotes)  </w:t>
      </w:r>
    </w:p>
    <w:p w14:paraId="5995142D">
      <w:pPr>
        <w:pStyle w:val="6"/>
        <w:numPr>
          <w:ilvl w:val="0"/>
          <w:numId w:val="0"/>
        </w:numPr>
        <w:spacing w:after="0" w:line="240" w:lineRule="auto"/>
        <w:ind w:firstLine="1134" w:firstLineChars="405"/>
        <w:jc w:val="both"/>
        <w:rPr>
          <w:rFonts w:hint="default" w:cstheme="minorHAnsi"/>
          <w:b w:val="0"/>
          <w:bCs w:val="0"/>
          <w:sz w:val="28"/>
          <w:szCs w:val="28"/>
          <w:lang w:val="en-US"/>
        </w:rPr>
      </w:pPr>
      <w:r>
        <w:rPr>
          <w:rFonts w:hint="default" w:cstheme="minorHAnsi"/>
          <w:b w:val="0"/>
          <w:bCs w:val="0"/>
          <w:sz w:val="28"/>
          <w:szCs w:val="28"/>
          <w:lang w:val="en-US"/>
        </w:rPr>
        <w:t xml:space="preserve">TM George mentioned there was also a quote for a new laptop and printer from IMS; as this is needed to continue the daily workflow. </w:t>
      </w:r>
    </w:p>
    <w:p w14:paraId="6E591484">
      <w:pPr>
        <w:pStyle w:val="6"/>
        <w:numPr>
          <w:ilvl w:val="0"/>
          <w:numId w:val="0"/>
        </w:numPr>
        <w:spacing w:after="0" w:line="240" w:lineRule="auto"/>
        <w:ind w:firstLine="1134" w:firstLineChars="405"/>
        <w:jc w:val="both"/>
        <w:rPr>
          <w:rFonts w:hint="default" w:cstheme="minorHAnsi"/>
          <w:b w:val="0"/>
          <w:bCs w:val="0"/>
          <w:sz w:val="28"/>
          <w:szCs w:val="28"/>
          <w:lang w:val="en-US"/>
        </w:rPr>
      </w:pPr>
      <w:r>
        <w:rPr>
          <w:rFonts w:hint="default" w:cstheme="minorHAnsi"/>
          <w:b w:val="0"/>
          <w:bCs w:val="0"/>
          <w:sz w:val="28"/>
          <w:szCs w:val="28"/>
          <w:lang w:val="en-US"/>
        </w:rPr>
        <w:t xml:space="preserve"> TM George continued and </w:t>
      </w:r>
      <w:bookmarkStart w:id="0" w:name="_GoBack"/>
      <w:bookmarkEnd w:id="0"/>
      <w:r>
        <w:rPr>
          <w:rFonts w:hint="default" w:cstheme="minorHAnsi"/>
          <w:b w:val="0"/>
          <w:bCs w:val="0"/>
          <w:sz w:val="28"/>
          <w:szCs w:val="28"/>
          <w:lang w:val="en-US"/>
        </w:rPr>
        <w:t xml:space="preserve">mentioned that the quotes were similar to price but the “Satellite” quote would best fit the needs of the town.  Mayor Williams asked for a motion to approve the Satellite quote from 27K to 36K.  Councilor Burch made the motion and Councilor Watson seconded the motion.  Motion passed 3-0.  </w:t>
      </w:r>
    </w:p>
    <w:p w14:paraId="146E283B">
      <w:pPr>
        <w:pStyle w:val="6"/>
        <w:numPr>
          <w:ilvl w:val="0"/>
          <w:numId w:val="0"/>
        </w:numPr>
        <w:spacing w:after="0" w:line="240" w:lineRule="auto"/>
        <w:ind w:firstLine="1134" w:firstLineChars="405"/>
        <w:jc w:val="both"/>
        <w:rPr>
          <w:rFonts w:hint="default" w:cstheme="minorHAnsi"/>
          <w:b w:val="0"/>
          <w:bCs w:val="0"/>
          <w:sz w:val="28"/>
          <w:szCs w:val="28"/>
          <w:lang w:val="en-US"/>
        </w:rPr>
      </w:pPr>
      <w:r>
        <w:rPr>
          <w:rFonts w:hint="default" w:cstheme="minorHAnsi"/>
          <w:b w:val="0"/>
          <w:bCs w:val="0"/>
          <w:sz w:val="28"/>
          <w:szCs w:val="28"/>
          <w:lang w:val="en-US"/>
        </w:rPr>
        <w:t xml:space="preserve">TM George asked for approval of the new Laptop and printer needed for water billing and payments. The quote exceeded her authority over $77.  Therefore, she needed council approval.  The quote is $2577.00 from IMS.  IMS is the system that the town is currently using and the engineer is downloading the system to a laptop. Mayor Williams asked for a motion to approve the Laptop/Printer. Councilor Burch made the motion and Councilor Watson seconded the motion.  Motion passed 3-0. </w:t>
      </w:r>
    </w:p>
    <w:p w14:paraId="6D1430AF">
      <w:pPr>
        <w:pStyle w:val="6"/>
        <w:numPr>
          <w:ilvl w:val="0"/>
          <w:numId w:val="0"/>
        </w:numPr>
        <w:spacing w:after="0" w:line="240" w:lineRule="auto"/>
        <w:ind w:firstLine="1134" w:firstLineChars="405"/>
        <w:jc w:val="both"/>
        <w:rPr>
          <w:rFonts w:hint="default" w:cstheme="minorHAnsi"/>
          <w:b w:val="0"/>
          <w:bCs w:val="0"/>
          <w:sz w:val="28"/>
          <w:szCs w:val="28"/>
          <w:lang w:val="en-US"/>
        </w:rPr>
      </w:pPr>
    </w:p>
    <w:p w14:paraId="5ABE01A5">
      <w:pPr>
        <w:pStyle w:val="6"/>
        <w:numPr>
          <w:ilvl w:val="0"/>
          <w:numId w:val="0"/>
        </w:numPr>
        <w:spacing w:after="0" w:line="240" w:lineRule="auto"/>
        <w:jc w:val="both"/>
        <w:rPr>
          <w:rFonts w:hint="default" w:cstheme="minorHAnsi"/>
          <w:b/>
          <w:bCs/>
          <w:sz w:val="28"/>
          <w:szCs w:val="28"/>
          <w:lang w:val="en-US"/>
        </w:rPr>
      </w:pPr>
    </w:p>
    <w:p w14:paraId="4089B448">
      <w:pPr>
        <w:pStyle w:val="6"/>
        <w:numPr>
          <w:ilvl w:val="0"/>
          <w:numId w:val="1"/>
        </w:numPr>
        <w:spacing w:after="0" w:line="240" w:lineRule="auto"/>
        <w:ind w:left="63" w:leftChars="0" w:firstLine="0" w:firstLineChars="0"/>
        <w:jc w:val="both"/>
        <w:rPr>
          <w:rFonts w:cstheme="minorHAnsi"/>
          <w:b/>
          <w:bCs/>
          <w:sz w:val="28"/>
          <w:szCs w:val="28"/>
        </w:rPr>
      </w:pPr>
      <w:r>
        <w:rPr>
          <w:rFonts w:cstheme="minorHAnsi"/>
          <w:b/>
          <w:bCs/>
          <w:sz w:val="28"/>
          <w:szCs w:val="28"/>
        </w:rPr>
        <w:t>Council Comments</w:t>
      </w:r>
      <w:r>
        <w:rPr>
          <w:rFonts w:hint="default" w:cstheme="minorHAnsi"/>
          <w:b/>
          <w:bCs/>
          <w:sz w:val="28"/>
          <w:szCs w:val="28"/>
          <w:lang w:val="en-US"/>
        </w:rPr>
        <w:t xml:space="preserve">: </w:t>
      </w:r>
      <w:r>
        <w:rPr>
          <w:rFonts w:hint="default" w:cstheme="minorHAnsi"/>
          <w:b w:val="0"/>
          <w:bCs w:val="0"/>
          <w:sz w:val="28"/>
          <w:szCs w:val="28"/>
          <w:lang w:val="en-US"/>
        </w:rPr>
        <w:t>None</w:t>
      </w:r>
    </w:p>
    <w:p w14:paraId="48BA8A8A">
      <w:pPr>
        <w:pStyle w:val="6"/>
        <w:numPr>
          <w:ilvl w:val="0"/>
          <w:numId w:val="0"/>
        </w:numPr>
        <w:spacing w:after="0" w:line="240" w:lineRule="auto"/>
        <w:jc w:val="both"/>
        <w:rPr>
          <w:rFonts w:cstheme="minorHAnsi"/>
          <w:b/>
          <w:bCs/>
          <w:sz w:val="28"/>
          <w:szCs w:val="28"/>
        </w:rPr>
      </w:pPr>
    </w:p>
    <w:p w14:paraId="3A661B6C">
      <w:pPr>
        <w:spacing w:after="0" w:line="240" w:lineRule="auto"/>
        <w:jc w:val="both"/>
        <w:rPr>
          <w:rFonts w:cstheme="minorHAnsi"/>
          <w:b/>
          <w:bCs/>
          <w:sz w:val="28"/>
          <w:szCs w:val="28"/>
        </w:rPr>
      </w:pPr>
    </w:p>
    <w:p w14:paraId="4C1A3EDD">
      <w:pPr>
        <w:spacing w:after="0" w:line="240" w:lineRule="auto"/>
        <w:jc w:val="both"/>
        <w:rPr>
          <w:rFonts w:hint="default" w:cstheme="minorHAnsi"/>
          <w:b w:val="0"/>
          <w:bCs w:val="0"/>
          <w:sz w:val="28"/>
          <w:szCs w:val="28"/>
          <w:lang w:val="en-US"/>
        </w:rPr>
      </w:pPr>
      <w:r>
        <w:rPr>
          <w:rFonts w:cstheme="minorHAnsi"/>
          <w:b/>
          <w:bCs/>
          <w:sz w:val="28"/>
          <w:szCs w:val="28"/>
        </w:rPr>
        <w:t xml:space="preserve">Adjourn: </w:t>
      </w:r>
      <w:r>
        <w:rPr>
          <w:rFonts w:hint="default" w:cstheme="minorHAnsi"/>
          <w:b w:val="0"/>
          <w:bCs w:val="0"/>
          <w:sz w:val="28"/>
          <w:szCs w:val="28"/>
          <w:lang w:val="en-US"/>
        </w:rPr>
        <w:t>Mayor Williams @5:45pm.</w:t>
      </w:r>
    </w:p>
    <w:p w14:paraId="5A91E9D2">
      <w:pPr>
        <w:spacing w:after="0" w:line="240" w:lineRule="auto"/>
        <w:jc w:val="both"/>
        <w:rPr>
          <w:rFonts w:cstheme="minorHAnsi"/>
          <w:b/>
          <w:bCs/>
          <w:sz w:val="28"/>
          <w:szCs w:val="28"/>
        </w:rPr>
      </w:pPr>
    </w:p>
    <w:p w14:paraId="45B0619C">
      <w:pPr>
        <w:spacing w:after="0" w:line="240" w:lineRule="auto"/>
        <w:jc w:val="both"/>
        <w:rPr>
          <w:rFonts w:cstheme="minorHAnsi"/>
          <w:b/>
          <w:bCs/>
          <w:sz w:val="28"/>
          <w:szCs w:val="28"/>
        </w:rPr>
      </w:pPr>
    </w:p>
    <w:p w14:paraId="09558056">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47F0E667">
      <w:pPr>
        <w:pBdr>
          <w:bottom w:val="single" w:color="auto" w:sz="12" w:space="1"/>
        </w:pBdr>
        <w:spacing w:after="0" w:line="240" w:lineRule="auto"/>
        <w:jc w:val="center"/>
        <w:rPr>
          <w:rFonts w:cstheme="minorHAnsi"/>
          <w:b/>
          <w:bCs/>
          <w:sz w:val="28"/>
          <w:szCs w:val="28"/>
        </w:rPr>
      </w:pPr>
    </w:p>
    <w:p w14:paraId="221D6FA3">
      <w:pPr>
        <w:pBdr>
          <w:bottom w:val="single" w:color="auto" w:sz="12" w:space="1"/>
        </w:pBdr>
        <w:spacing w:after="0" w:line="240" w:lineRule="auto"/>
        <w:jc w:val="center"/>
        <w:rPr>
          <w:rFonts w:cstheme="minorHAnsi"/>
          <w:b/>
          <w:bCs/>
          <w:sz w:val="28"/>
          <w:szCs w:val="28"/>
        </w:rPr>
      </w:pPr>
    </w:p>
    <w:p w14:paraId="2F5C989A">
      <w:pPr>
        <w:pBdr>
          <w:bottom w:val="single" w:color="auto" w:sz="12" w:space="1"/>
        </w:pBdr>
        <w:spacing w:after="0" w:line="240" w:lineRule="auto"/>
        <w:jc w:val="center"/>
        <w:rPr>
          <w:rFonts w:cstheme="minorHAnsi"/>
          <w:b/>
          <w:bCs/>
          <w:sz w:val="28"/>
          <w:szCs w:val="28"/>
        </w:rPr>
      </w:pPr>
    </w:p>
    <w:p w14:paraId="56151E6C">
      <w:pPr>
        <w:pBdr>
          <w:bottom w:val="single" w:color="auto" w:sz="12" w:space="1"/>
        </w:pBdr>
        <w:spacing w:after="0" w:line="240" w:lineRule="auto"/>
        <w:jc w:val="center"/>
        <w:rPr>
          <w:rFonts w:cstheme="minorHAnsi"/>
          <w:b/>
          <w:bCs/>
          <w:sz w:val="28"/>
          <w:szCs w:val="28"/>
        </w:rPr>
      </w:pPr>
    </w:p>
    <w:p w14:paraId="617E49A8">
      <w:pPr>
        <w:pBdr>
          <w:bottom w:val="single" w:color="auto" w:sz="12" w:space="1"/>
        </w:pBdr>
        <w:spacing w:after="0" w:line="240" w:lineRule="auto"/>
        <w:jc w:val="center"/>
        <w:rPr>
          <w:rFonts w:cstheme="minorHAnsi"/>
          <w:b/>
          <w:bCs/>
          <w:sz w:val="28"/>
          <w:szCs w:val="28"/>
        </w:rPr>
      </w:pPr>
    </w:p>
    <w:p w14:paraId="1F0BA611">
      <w:pPr>
        <w:pBdr>
          <w:bottom w:val="single" w:color="auto" w:sz="12" w:space="1"/>
        </w:pBdr>
        <w:spacing w:after="0" w:line="240" w:lineRule="auto"/>
        <w:jc w:val="center"/>
        <w:rPr>
          <w:rFonts w:cstheme="minorHAnsi"/>
          <w:b/>
          <w:bCs/>
          <w:sz w:val="28"/>
          <w:szCs w:val="28"/>
        </w:rPr>
      </w:pPr>
    </w:p>
    <w:p w14:paraId="5C8E6354">
      <w:pPr>
        <w:pBdr>
          <w:bottom w:val="single" w:color="auto" w:sz="12" w:space="1"/>
        </w:pBdr>
        <w:spacing w:after="0" w:line="240" w:lineRule="auto"/>
        <w:jc w:val="center"/>
        <w:rPr>
          <w:rFonts w:cstheme="minorHAnsi"/>
          <w:b/>
          <w:bCs/>
          <w:sz w:val="28"/>
          <w:szCs w:val="28"/>
        </w:rPr>
      </w:pPr>
    </w:p>
    <w:p w14:paraId="59C8DC0B">
      <w:pPr>
        <w:pBdr>
          <w:bottom w:val="single" w:color="auto" w:sz="12" w:space="1"/>
        </w:pBdr>
        <w:spacing w:after="0" w:line="240" w:lineRule="auto"/>
        <w:jc w:val="center"/>
        <w:rPr>
          <w:rFonts w:cstheme="minorHAnsi"/>
          <w:b/>
          <w:bCs/>
          <w:sz w:val="28"/>
          <w:szCs w:val="28"/>
        </w:rPr>
      </w:pPr>
    </w:p>
    <w:p w14:paraId="2AAC13BA">
      <w:pPr>
        <w:spacing w:after="0" w:line="240" w:lineRule="auto"/>
        <w:jc w:val="both"/>
        <w:rPr>
          <w:rFonts w:cstheme="minorHAnsi"/>
          <w:sz w:val="28"/>
          <w:szCs w:val="28"/>
        </w:rPr>
      </w:pPr>
      <w:r>
        <w:rPr>
          <w:rFonts w:cstheme="minorHAnsi"/>
          <w:sz w:val="28"/>
          <w:szCs w:val="28"/>
        </w:rPr>
        <w:t>Town Manager,                     Town Clerk, or Designee</w:t>
      </w:r>
    </w:p>
    <w:p w14:paraId="5CDA4A3E">
      <w:pPr>
        <w:spacing w:after="0" w:line="240" w:lineRule="auto"/>
        <w:jc w:val="center"/>
        <w:rPr>
          <w:rFonts w:cstheme="minorHAnsi"/>
          <w:b/>
          <w:bCs/>
        </w:rPr>
      </w:pPr>
    </w:p>
    <w:p w14:paraId="7957BDBB">
      <w:pPr>
        <w:spacing w:after="0" w:line="240" w:lineRule="auto"/>
        <w:jc w:val="center"/>
        <w:rPr>
          <w:rFonts w:cstheme="minorHAnsi"/>
          <w:b/>
          <w:bCs/>
        </w:rPr>
      </w:pPr>
    </w:p>
    <w:p w14:paraId="180C013E">
      <w:pPr>
        <w:spacing w:after="0" w:line="240" w:lineRule="auto"/>
        <w:jc w:val="center"/>
        <w:rPr>
          <w:rFonts w:cstheme="minorHAnsi"/>
          <w:b/>
          <w:bCs/>
        </w:rPr>
      </w:pPr>
    </w:p>
    <w:p w14:paraId="3B54C273">
      <w:pPr>
        <w:spacing w:after="0" w:line="240" w:lineRule="auto"/>
        <w:jc w:val="center"/>
        <w:rPr>
          <w:rFonts w:cstheme="minorHAnsi"/>
          <w:b/>
          <w:bCs/>
        </w:rPr>
      </w:pPr>
    </w:p>
    <w:p w14:paraId="110F7BCE">
      <w:pPr>
        <w:spacing w:after="0" w:line="240" w:lineRule="auto"/>
        <w:jc w:val="center"/>
        <w:rPr>
          <w:rFonts w:cstheme="minorHAnsi"/>
          <w:b/>
          <w:bCs/>
        </w:rPr>
      </w:pPr>
    </w:p>
    <w:p w14:paraId="27DA3220">
      <w:pPr>
        <w:spacing w:after="0" w:line="240" w:lineRule="auto"/>
        <w:jc w:val="center"/>
        <w:rPr>
          <w:rFonts w:cstheme="minorHAnsi"/>
          <w:b/>
          <w:bCs/>
        </w:rPr>
      </w:pPr>
    </w:p>
    <w:p w14:paraId="26EEFE30">
      <w:pPr>
        <w:spacing w:after="0" w:line="240" w:lineRule="auto"/>
        <w:jc w:val="center"/>
        <w:rPr>
          <w:rFonts w:cstheme="minorHAnsi"/>
          <w:b/>
          <w:bCs/>
        </w:rPr>
      </w:pPr>
    </w:p>
    <w:p w14:paraId="6BBE3719">
      <w:pPr>
        <w:spacing w:after="0" w:line="240" w:lineRule="auto"/>
        <w:jc w:val="center"/>
        <w:rPr>
          <w:rFonts w:cstheme="minorHAnsi"/>
          <w:b/>
          <w:bCs/>
        </w:rPr>
      </w:pPr>
    </w:p>
    <w:p w14:paraId="50E1CBB8">
      <w:pPr>
        <w:spacing w:after="0" w:line="240" w:lineRule="auto"/>
        <w:jc w:val="center"/>
        <w:rPr>
          <w:rFonts w:cstheme="minorHAnsi"/>
          <w:b/>
          <w:bCs/>
        </w:rPr>
      </w:pPr>
    </w:p>
    <w:p w14:paraId="74689DF0">
      <w:pPr>
        <w:spacing w:after="0" w:line="240" w:lineRule="auto"/>
        <w:jc w:val="center"/>
        <w:rPr>
          <w:rFonts w:cstheme="minorHAnsi"/>
          <w:b/>
          <w:bCs/>
          <w:sz w:val="20"/>
          <w:szCs w:val="20"/>
        </w:rPr>
      </w:pPr>
      <w:r>
        <w:rPr>
          <w:rFonts w:cstheme="minorHAnsi"/>
          <w:b/>
          <w:bCs/>
          <w:sz w:val="20"/>
          <w:szCs w:val="20"/>
        </w:rPr>
        <w:t>Vanessa George, Town Manager/ Audre’ J. Ruise, Town Clerk</w:t>
      </w:r>
    </w:p>
    <w:p w14:paraId="0BA824E1">
      <w:pPr>
        <w:spacing w:after="0" w:line="240" w:lineRule="auto"/>
        <w:jc w:val="center"/>
        <w:rPr>
          <w:rFonts w:cstheme="minorHAnsi"/>
          <w:b/>
          <w:bCs/>
          <w:sz w:val="20"/>
          <w:szCs w:val="20"/>
        </w:rPr>
      </w:pPr>
    </w:p>
    <w:p w14:paraId="3067BB89">
      <w:pPr>
        <w:spacing w:after="0" w:line="240" w:lineRule="auto"/>
        <w:jc w:val="center"/>
        <w:rPr>
          <w:rFonts w:cstheme="minorHAnsi"/>
          <w:sz w:val="20"/>
          <w:szCs w:val="20"/>
        </w:rPr>
      </w:pPr>
      <w:r>
        <w:rPr>
          <w:rFonts w:cstheme="minorHAnsi"/>
          <w:sz w:val="20"/>
          <w:szCs w:val="20"/>
        </w:rPr>
        <w:t>10663 Bridge Street, White Springs, FL  32096</w:t>
      </w:r>
    </w:p>
    <w:p w14:paraId="1E76C155">
      <w:pPr>
        <w:spacing w:after="0" w:line="240" w:lineRule="auto"/>
        <w:jc w:val="center"/>
        <w:rPr>
          <w:rFonts w:cstheme="minorHAnsi"/>
          <w:sz w:val="20"/>
          <w:szCs w:val="20"/>
        </w:rP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5"/>
          <w:rFonts w:cstheme="minorHAnsi"/>
          <w:b/>
          <w:bCs/>
          <w:sz w:val="20"/>
          <w:szCs w:val="20"/>
        </w:rPr>
        <w:t>www.whitesprings.org</w:t>
      </w:r>
      <w:r>
        <w:rPr>
          <w:rStyle w:val="5"/>
          <w:rFonts w:cstheme="minorHAnsi"/>
          <w:b/>
          <w:bCs/>
          <w:sz w:val="20"/>
          <w:szCs w:val="20"/>
        </w:rPr>
        <w:fldChar w:fldCharType="end"/>
      </w:r>
      <w:r>
        <w:rPr>
          <w:rFonts w:cstheme="minorHAnsi"/>
          <w:b/>
          <w:bCs/>
          <w:sz w:val="20"/>
          <w:szCs w:val="20"/>
        </w:rPr>
        <w:t xml:space="preserve"> l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934EB"/>
    <w:multiLevelType w:val="singleLevel"/>
    <w:tmpl w:val="C38934EB"/>
    <w:lvl w:ilvl="0" w:tentative="0">
      <w:start w:val="1"/>
      <w:numFmt w:val="decimal"/>
      <w:suff w:val="space"/>
      <w:lvlText w:val="%1."/>
      <w:lvlJc w:val="left"/>
      <w:pPr>
        <w:ind w:left="63"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CC"/>
    <w:rsid w:val="00011273"/>
    <w:rsid w:val="0006262F"/>
    <w:rsid w:val="000761A2"/>
    <w:rsid w:val="000947E8"/>
    <w:rsid w:val="000C4284"/>
    <w:rsid w:val="000D3AF9"/>
    <w:rsid w:val="000F044E"/>
    <w:rsid w:val="000F1204"/>
    <w:rsid w:val="00126075"/>
    <w:rsid w:val="00131600"/>
    <w:rsid w:val="001603E2"/>
    <w:rsid w:val="00175A67"/>
    <w:rsid w:val="0018489A"/>
    <w:rsid w:val="001920C2"/>
    <w:rsid w:val="001A26DC"/>
    <w:rsid w:val="001A5BA9"/>
    <w:rsid w:val="001D0850"/>
    <w:rsid w:val="001E434D"/>
    <w:rsid w:val="002210F6"/>
    <w:rsid w:val="00292562"/>
    <w:rsid w:val="002944EF"/>
    <w:rsid w:val="002A3499"/>
    <w:rsid w:val="002A4448"/>
    <w:rsid w:val="002D3BF2"/>
    <w:rsid w:val="00310CD8"/>
    <w:rsid w:val="00324EF1"/>
    <w:rsid w:val="00331F06"/>
    <w:rsid w:val="00371886"/>
    <w:rsid w:val="00377728"/>
    <w:rsid w:val="003E4A8C"/>
    <w:rsid w:val="00401B9C"/>
    <w:rsid w:val="00403BFC"/>
    <w:rsid w:val="00417CCF"/>
    <w:rsid w:val="004276C5"/>
    <w:rsid w:val="004277EA"/>
    <w:rsid w:val="004312ED"/>
    <w:rsid w:val="004501DC"/>
    <w:rsid w:val="0049427D"/>
    <w:rsid w:val="004D5CFB"/>
    <w:rsid w:val="005378B0"/>
    <w:rsid w:val="00543230"/>
    <w:rsid w:val="00582D49"/>
    <w:rsid w:val="005D6A84"/>
    <w:rsid w:val="00621424"/>
    <w:rsid w:val="00680FAD"/>
    <w:rsid w:val="006B657F"/>
    <w:rsid w:val="006D32B9"/>
    <w:rsid w:val="006F72A8"/>
    <w:rsid w:val="00715BA3"/>
    <w:rsid w:val="00746202"/>
    <w:rsid w:val="007C3BAF"/>
    <w:rsid w:val="007D4000"/>
    <w:rsid w:val="007E4E97"/>
    <w:rsid w:val="00875FF6"/>
    <w:rsid w:val="008A063B"/>
    <w:rsid w:val="008A6A0F"/>
    <w:rsid w:val="008C0938"/>
    <w:rsid w:val="00905F9C"/>
    <w:rsid w:val="009146E2"/>
    <w:rsid w:val="00917981"/>
    <w:rsid w:val="00925761"/>
    <w:rsid w:val="0096549B"/>
    <w:rsid w:val="009A1500"/>
    <w:rsid w:val="009A1648"/>
    <w:rsid w:val="009A3078"/>
    <w:rsid w:val="009C1D81"/>
    <w:rsid w:val="009C664C"/>
    <w:rsid w:val="009C76D7"/>
    <w:rsid w:val="009F062C"/>
    <w:rsid w:val="00A20C24"/>
    <w:rsid w:val="00A514BD"/>
    <w:rsid w:val="00A7075F"/>
    <w:rsid w:val="00A958F2"/>
    <w:rsid w:val="00AA63E6"/>
    <w:rsid w:val="00AE71FD"/>
    <w:rsid w:val="00AE72F6"/>
    <w:rsid w:val="00B10D6E"/>
    <w:rsid w:val="00B43679"/>
    <w:rsid w:val="00B5346B"/>
    <w:rsid w:val="00B6229A"/>
    <w:rsid w:val="00BB7212"/>
    <w:rsid w:val="00BD24CE"/>
    <w:rsid w:val="00BF14A3"/>
    <w:rsid w:val="00BF5AAE"/>
    <w:rsid w:val="00C04004"/>
    <w:rsid w:val="00C47CCC"/>
    <w:rsid w:val="00C57D14"/>
    <w:rsid w:val="00C74E35"/>
    <w:rsid w:val="00CA079F"/>
    <w:rsid w:val="00CA536D"/>
    <w:rsid w:val="00CF1F4D"/>
    <w:rsid w:val="00D043A3"/>
    <w:rsid w:val="00D138D8"/>
    <w:rsid w:val="00D27F50"/>
    <w:rsid w:val="00D36945"/>
    <w:rsid w:val="00D7169A"/>
    <w:rsid w:val="00D72508"/>
    <w:rsid w:val="00D956F3"/>
    <w:rsid w:val="00DB47A7"/>
    <w:rsid w:val="00DE22E9"/>
    <w:rsid w:val="00DE259B"/>
    <w:rsid w:val="00DE4755"/>
    <w:rsid w:val="00DE476E"/>
    <w:rsid w:val="00DF74FE"/>
    <w:rsid w:val="00E27C71"/>
    <w:rsid w:val="00E402ED"/>
    <w:rsid w:val="00E621E2"/>
    <w:rsid w:val="00EB69C3"/>
    <w:rsid w:val="00EC39B8"/>
    <w:rsid w:val="00EC641A"/>
    <w:rsid w:val="00EE1ACA"/>
    <w:rsid w:val="00F072F3"/>
    <w:rsid w:val="00F55482"/>
    <w:rsid w:val="00F756F0"/>
    <w:rsid w:val="00F9376A"/>
    <w:rsid w:val="00FA3FCE"/>
    <w:rsid w:val="015447D0"/>
    <w:rsid w:val="0173081D"/>
    <w:rsid w:val="042C22F6"/>
    <w:rsid w:val="05BC2662"/>
    <w:rsid w:val="075C238C"/>
    <w:rsid w:val="0A080390"/>
    <w:rsid w:val="0B3025A5"/>
    <w:rsid w:val="0C7F7A4D"/>
    <w:rsid w:val="0E7E1897"/>
    <w:rsid w:val="0EEA4A9D"/>
    <w:rsid w:val="0F19732A"/>
    <w:rsid w:val="0F8B11DE"/>
    <w:rsid w:val="10AD0A44"/>
    <w:rsid w:val="12806926"/>
    <w:rsid w:val="18DF32D6"/>
    <w:rsid w:val="1ABB6806"/>
    <w:rsid w:val="1AE82DCB"/>
    <w:rsid w:val="1C9E5185"/>
    <w:rsid w:val="1F9E2191"/>
    <w:rsid w:val="21762A5F"/>
    <w:rsid w:val="262F3AB6"/>
    <w:rsid w:val="29294D95"/>
    <w:rsid w:val="2B405760"/>
    <w:rsid w:val="2DCE2599"/>
    <w:rsid w:val="31840B8F"/>
    <w:rsid w:val="33A0288A"/>
    <w:rsid w:val="3481358C"/>
    <w:rsid w:val="354025C6"/>
    <w:rsid w:val="3AF254E5"/>
    <w:rsid w:val="3C554A8C"/>
    <w:rsid w:val="3FA26326"/>
    <w:rsid w:val="464D6A47"/>
    <w:rsid w:val="467B4890"/>
    <w:rsid w:val="471F670D"/>
    <w:rsid w:val="482E25C7"/>
    <w:rsid w:val="4A777EB5"/>
    <w:rsid w:val="4AF0784C"/>
    <w:rsid w:val="4B436E30"/>
    <w:rsid w:val="4D5B6DB2"/>
    <w:rsid w:val="4E536622"/>
    <w:rsid w:val="4FB87179"/>
    <w:rsid w:val="526C1709"/>
    <w:rsid w:val="53C240BA"/>
    <w:rsid w:val="5A4739CE"/>
    <w:rsid w:val="5DCE569B"/>
    <w:rsid w:val="5E3E39B7"/>
    <w:rsid w:val="5F4801E7"/>
    <w:rsid w:val="63EF377B"/>
    <w:rsid w:val="690C2268"/>
    <w:rsid w:val="69454141"/>
    <w:rsid w:val="6B8A66C2"/>
    <w:rsid w:val="6EF40D83"/>
    <w:rsid w:val="6FEC32BA"/>
    <w:rsid w:val="707A096E"/>
    <w:rsid w:val="72215DCF"/>
    <w:rsid w:val="725920B3"/>
    <w:rsid w:val="73073C55"/>
    <w:rsid w:val="78E354E9"/>
    <w:rsid w:val="7CD8291A"/>
    <w:rsid w:val="7D2A0C4F"/>
    <w:rsid w:val="7F7B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character" w:styleId="5">
    <w:name w:val="Hyperlink"/>
    <w:basedOn w:val="2"/>
    <w:unhideWhenUsed/>
    <w:qFormat/>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Unresolved Mention1"/>
    <w:basedOn w:val="2"/>
    <w:semiHidden/>
    <w:unhideWhenUsed/>
    <w:qFormat/>
    <w:uiPriority w:val="99"/>
    <w:rPr>
      <w:color w:val="605E5C"/>
      <w:shd w:val="clear" w:color="auto" w:fill="E1DFDD"/>
    </w:rPr>
  </w:style>
  <w:style w:type="character" w:customStyle="1" w:styleId="8">
    <w:name w:val="Balloon Text Char"/>
    <w:basedOn w:val="2"/>
    <w:link w:val="4"/>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245</Words>
  <Characters>1384</Characters>
  <Lines>12</Lines>
  <Paragraphs>3</Paragraphs>
  <TotalTime>31</TotalTime>
  <ScaleCrop>false</ScaleCrop>
  <LinksUpToDate>false</LinksUpToDate>
  <CharactersWithSpaces>1642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2024-01-04T21:20:00Z</dcterms:created>
  <dc:creator>Yvonne</dc:creator>
  <cp:lastModifiedBy>WPS_1669145491</cp:lastModifiedBy>
  <cp:lastPrinted>2024-07-03T15:31:53Z</cp:lastPrinted>
  <dcterms:modified xsi:type="dcterms:W3CDTF">2024-07-03T15:32:14Z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C635ADCD57254AE982A8FB74B03B6DC1_13</vt:lpwstr>
  </property>
</Properties>
</file>